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1FD" w:rsidRDefault="00D061FD" w:rsidP="004C4C5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601D1" w:rsidRPr="00593095" w:rsidRDefault="00593095" w:rsidP="004C4C5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93095">
        <w:rPr>
          <w:rFonts w:ascii="Times New Roman" w:hAnsi="Times New Roman" w:cs="Times New Roman"/>
          <w:sz w:val="28"/>
          <w:szCs w:val="28"/>
        </w:rPr>
        <w:t>Рецензия</w:t>
      </w:r>
    </w:p>
    <w:p w:rsidR="00593095" w:rsidRPr="00593095" w:rsidRDefault="00593095" w:rsidP="004C4C5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93095">
        <w:rPr>
          <w:rFonts w:ascii="Times New Roman" w:hAnsi="Times New Roman" w:cs="Times New Roman"/>
          <w:sz w:val="28"/>
          <w:szCs w:val="28"/>
        </w:rPr>
        <w:t xml:space="preserve">на статью </w:t>
      </w:r>
      <w:r w:rsidR="00B86DD9">
        <w:rPr>
          <w:rFonts w:ascii="Times New Roman" w:hAnsi="Times New Roman" w:cs="Times New Roman"/>
          <w:sz w:val="28"/>
          <w:szCs w:val="28"/>
        </w:rPr>
        <w:t>А.</w:t>
      </w:r>
      <w:r w:rsidR="000033FB">
        <w:rPr>
          <w:rFonts w:ascii="Times New Roman" w:hAnsi="Times New Roman" w:cs="Times New Roman"/>
          <w:sz w:val="28"/>
          <w:szCs w:val="28"/>
        </w:rPr>
        <w:t>В</w:t>
      </w:r>
      <w:r w:rsidRPr="00593095">
        <w:rPr>
          <w:rFonts w:ascii="Times New Roman" w:hAnsi="Times New Roman" w:cs="Times New Roman"/>
          <w:sz w:val="28"/>
          <w:szCs w:val="28"/>
        </w:rPr>
        <w:t xml:space="preserve">. </w:t>
      </w:r>
      <w:r w:rsidR="000033FB">
        <w:rPr>
          <w:rFonts w:ascii="Times New Roman" w:hAnsi="Times New Roman" w:cs="Times New Roman"/>
          <w:sz w:val="28"/>
          <w:szCs w:val="28"/>
        </w:rPr>
        <w:t>Доля</w:t>
      </w:r>
      <w:r w:rsidR="00B86DD9">
        <w:rPr>
          <w:rFonts w:ascii="Times New Roman" w:hAnsi="Times New Roman" w:cs="Times New Roman"/>
          <w:sz w:val="28"/>
          <w:szCs w:val="28"/>
        </w:rPr>
        <w:t xml:space="preserve">, </w:t>
      </w:r>
      <w:r w:rsidR="000033FB">
        <w:rPr>
          <w:rFonts w:ascii="Times New Roman" w:hAnsi="Times New Roman" w:cs="Times New Roman"/>
          <w:sz w:val="28"/>
          <w:szCs w:val="28"/>
        </w:rPr>
        <w:t>Д.В.</w:t>
      </w:r>
      <w:r w:rsidR="00D0705F">
        <w:rPr>
          <w:rFonts w:ascii="Times New Roman" w:hAnsi="Times New Roman" w:cs="Times New Roman"/>
          <w:sz w:val="28"/>
          <w:szCs w:val="28"/>
        </w:rPr>
        <w:t xml:space="preserve"> </w:t>
      </w:r>
      <w:r w:rsidR="000033FB">
        <w:rPr>
          <w:rFonts w:ascii="Times New Roman" w:hAnsi="Times New Roman" w:cs="Times New Roman"/>
          <w:sz w:val="28"/>
          <w:szCs w:val="28"/>
        </w:rPr>
        <w:t>Иванова</w:t>
      </w:r>
    </w:p>
    <w:p w:rsidR="00593095" w:rsidRDefault="00593095" w:rsidP="004C4C5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93095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0033FB">
        <w:rPr>
          <w:rFonts w:ascii="Times New Roman" w:hAnsi="Times New Roman" w:cs="Times New Roman"/>
          <w:sz w:val="28"/>
          <w:szCs w:val="28"/>
        </w:rPr>
        <w:t>Крыльчатые</w:t>
      </w:r>
      <w:proofErr w:type="spellEnd"/>
      <w:r w:rsidR="000033FB">
        <w:rPr>
          <w:rFonts w:ascii="Times New Roman" w:hAnsi="Times New Roman" w:cs="Times New Roman"/>
          <w:sz w:val="28"/>
          <w:szCs w:val="28"/>
        </w:rPr>
        <w:t xml:space="preserve"> расходомеры как инструмент оценки кровотока в экспериментальном стенде</w:t>
      </w:r>
      <w:r w:rsidRPr="00593095">
        <w:rPr>
          <w:rFonts w:ascii="Times New Roman" w:hAnsi="Times New Roman" w:cs="Times New Roman"/>
          <w:sz w:val="28"/>
          <w:szCs w:val="28"/>
        </w:rPr>
        <w:t>»</w:t>
      </w:r>
    </w:p>
    <w:p w:rsidR="00B93087" w:rsidRDefault="00B93087" w:rsidP="0059309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061FD" w:rsidRDefault="00D061FD" w:rsidP="0059309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226D7" w:rsidRDefault="00F226D7" w:rsidP="0077181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</w:t>
      </w:r>
      <w:r w:rsidR="00B93087">
        <w:rPr>
          <w:rFonts w:ascii="Times New Roman" w:hAnsi="Times New Roman" w:cs="Times New Roman"/>
          <w:sz w:val="28"/>
          <w:szCs w:val="28"/>
        </w:rPr>
        <w:t>тать</w:t>
      </w:r>
      <w:r>
        <w:rPr>
          <w:rFonts w:ascii="Times New Roman" w:hAnsi="Times New Roman" w:cs="Times New Roman"/>
          <w:sz w:val="28"/>
          <w:szCs w:val="28"/>
        </w:rPr>
        <w:t>е</w:t>
      </w:r>
      <w:r w:rsidR="00B930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А.В</w:t>
      </w:r>
      <w:r w:rsidRPr="0059309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Доля, Д.В. Иванова решена важная прикладная задача – калибровка стандартного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крыльчатого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расходомера </w:t>
      </w:r>
      <w:r w:rsidR="00B47619">
        <w:rPr>
          <w:rFonts w:ascii="Times New Roman" w:hAnsi="Times New Roman" w:cs="Times New Roman"/>
          <w:sz w:val="28"/>
          <w:szCs w:val="28"/>
        </w:rPr>
        <w:t xml:space="preserve">модели </w:t>
      </w:r>
      <w:r w:rsidR="00B47619">
        <w:rPr>
          <w:rFonts w:ascii="Times New Roman" w:hAnsi="Times New Roman" w:cs="Times New Roman"/>
          <w:sz w:val="28"/>
          <w:szCs w:val="28"/>
          <w:lang w:val="en-US"/>
        </w:rPr>
        <w:t>YF</w:t>
      </w:r>
      <w:r w:rsidR="00B47619" w:rsidRPr="00B47619">
        <w:rPr>
          <w:rFonts w:ascii="Times New Roman" w:hAnsi="Times New Roman" w:cs="Times New Roman"/>
          <w:sz w:val="28"/>
          <w:szCs w:val="28"/>
        </w:rPr>
        <w:t>-</w:t>
      </w:r>
      <w:r w:rsidR="00B47619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B47619" w:rsidRPr="00B47619">
        <w:rPr>
          <w:rFonts w:ascii="Times New Roman" w:hAnsi="Times New Roman" w:cs="Times New Roman"/>
          <w:sz w:val="28"/>
          <w:szCs w:val="28"/>
        </w:rPr>
        <w:t xml:space="preserve">4101 </w:t>
      </w:r>
      <w:r w:rsidR="00B47619">
        <w:rPr>
          <w:rFonts w:ascii="Times New Roman" w:hAnsi="Times New Roman" w:cs="Times New Roman"/>
          <w:sz w:val="28"/>
          <w:szCs w:val="28"/>
        </w:rPr>
        <w:t xml:space="preserve">(Китай) </w:t>
      </w:r>
      <w:r>
        <w:rPr>
          <w:rFonts w:ascii="Times New Roman" w:hAnsi="Times New Roman" w:cs="Times New Roman"/>
          <w:sz w:val="28"/>
          <w:szCs w:val="28"/>
        </w:rPr>
        <w:t>для измерений при малых расходах жидкости для последующего использования при моделировани</w:t>
      </w:r>
      <w:r w:rsidR="0077181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гемодинамики человека.</w:t>
      </w:r>
      <w:r w:rsidR="00B47619">
        <w:rPr>
          <w:rFonts w:ascii="Times New Roman" w:hAnsi="Times New Roman" w:cs="Times New Roman"/>
          <w:sz w:val="28"/>
          <w:szCs w:val="28"/>
        </w:rPr>
        <w:t xml:space="preserve"> Как было обнаружено в эксперименте, при малых расходах эти устройства дают значительную погрешность в связи с тем, что их собственное гидравлическое сопротивление с</w:t>
      </w:r>
      <w:r w:rsidR="0077181A">
        <w:rPr>
          <w:rFonts w:ascii="Times New Roman" w:hAnsi="Times New Roman" w:cs="Times New Roman"/>
          <w:sz w:val="28"/>
          <w:szCs w:val="28"/>
        </w:rPr>
        <w:t xml:space="preserve">лишком велико. Авторы конструктивно доработали </w:t>
      </w:r>
      <w:proofErr w:type="spellStart"/>
      <w:r w:rsidR="0077181A">
        <w:rPr>
          <w:rFonts w:ascii="Times New Roman" w:hAnsi="Times New Roman" w:cs="Times New Roman"/>
          <w:sz w:val="28"/>
          <w:szCs w:val="28"/>
        </w:rPr>
        <w:t>крыльчатый</w:t>
      </w:r>
      <w:proofErr w:type="spellEnd"/>
      <w:r w:rsidR="0077181A">
        <w:rPr>
          <w:rFonts w:ascii="Times New Roman" w:hAnsi="Times New Roman" w:cs="Times New Roman"/>
          <w:sz w:val="28"/>
          <w:szCs w:val="28"/>
        </w:rPr>
        <w:t xml:space="preserve"> расходомер, в результате чего падение напора на нем и, соответственно, погрешность уменьшились на порядок. Погрешность усовершенствованного расходомера в измеряемом диапазоне не превышает 6%. Кроме того, согласно рисунку 8, в этом диапазоне зависимость потери давления</w:t>
      </w:r>
      <w:r w:rsidR="006A5059">
        <w:rPr>
          <w:rFonts w:ascii="Times New Roman" w:hAnsi="Times New Roman" w:cs="Times New Roman"/>
          <w:sz w:val="28"/>
          <w:szCs w:val="28"/>
        </w:rPr>
        <w:t xml:space="preserve"> на расходомере</w:t>
      </w:r>
      <w:r w:rsidR="0077181A">
        <w:rPr>
          <w:rFonts w:ascii="Times New Roman" w:hAnsi="Times New Roman" w:cs="Times New Roman"/>
          <w:sz w:val="28"/>
          <w:szCs w:val="28"/>
        </w:rPr>
        <w:t xml:space="preserve"> от ра</w:t>
      </w:r>
      <w:r w:rsidR="006A5059">
        <w:rPr>
          <w:rFonts w:ascii="Times New Roman" w:hAnsi="Times New Roman" w:cs="Times New Roman"/>
          <w:sz w:val="28"/>
          <w:szCs w:val="28"/>
        </w:rPr>
        <w:t xml:space="preserve">схода можно считать </w:t>
      </w:r>
      <w:r w:rsidR="0077181A">
        <w:rPr>
          <w:rFonts w:ascii="Times New Roman" w:hAnsi="Times New Roman" w:cs="Times New Roman"/>
          <w:sz w:val="28"/>
          <w:szCs w:val="28"/>
        </w:rPr>
        <w:t>линейно</w:t>
      </w:r>
      <w:r w:rsidR="006A5059">
        <w:rPr>
          <w:rFonts w:ascii="Times New Roman" w:hAnsi="Times New Roman" w:cs="Times New Roman"/>
          <w:sz w:val="28"/>
          <w:szCs w:val="28"/>
        </w:rPr>
        <w:t>й, что позволило бы ввести поправочный коэффициент.</w:t>
      </w:r>
      <w:r w:rsidR="0077181A">
        <w:rPr>
          <w:rFonts w:ascii="Times New Roman" w:hAnsi="Times New Roman" w:cs="Times New Roman"/>
          <w:sz w:val="28"/>
          <w:szCs w:val="28"/>
        </w:rPr>
        <w:t xml:space="preserve"> </w:t>
      </w:r>
      <w:r w:rsidR="00A87B31">
        <w:rPr>
          <w:rFonts w:ascii="Times New Roman" w:hAnsi="Times New Roman" w:cs="Times New Roman"/>
          <w:sz w:val="28"/>
          <w:szCs w:val="28"/>
        </w:rPr>
        <w:t>Проделанная работа позволяет применять доработанный расходомер в экспериментальном стенде для оценки кровотока в моделях крупных сосудов человека.</w:t>
      </w:r>
      <w:bookmarkStart w:id="0" w:name="_GoBack"/>
      <w:bookmarkEnd w:id="0"/>
    </w:p>
    <w:p w:rsidR="00D061FD" w:rsidRDefault="00D061FD" w:rsidP="00D061F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представляет большой научный интерес и рекомендуется к опубликованию.</w:t>
      </w:r>
    </w:p>
    <w:p w:rsidR="00D061FD" w:rsidRDefault="00D061FD" w:rsidP="00D061F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061FD" w:rsidRDefault="00D061FD" w:rsidP="00D061F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061FD" w:rsidRDefault="00B47619" w:rsidP="00D061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</w:t>
      </w:r>
      <w:r w:rsidR="00D061FD">
        <w:rPr>
          <w:rFonts w:ascii="Times New Roman" w:hAnsi="Times New Roman" w:cs="Times New Roman"/>
          <w:sz w:val="28"/>
          <w:szCs w:val="28"/>
        </w:rPr>
        <w:t>. кафедр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D061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медицинской кибернетики</w:t>
      </w:r>
      <w:r w:rsidR="00D061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3095" w:rsidRPr="00593095" w:rsidRDefault="00D061FD" w:rsidP="00E36C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СГУ имени Н.Г.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Чернышевского, д. т. н.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А.С. 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Фалькович</w:t>
      </w:r>
      <w:proofErr w:type="spellEnd"/>
    </w:p>
    <w:sectPr w:rsidR="00593095" w:rsidRPr="005930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703"/>
    <w:rsid w:val="000033FB"/>
    <w:rsid w:val="000275EE"/>
    <w:rsid w:val="0004043E"/>
    <w:rsid w:val="00110137"/>
    <w:rsid w:val="001661BF"/>
    <w:rsid w:val="003015A4"/>
    <w:rsid w:val="004C4C5E"/>
    <w:rsid w:val="00593095"/>
    <w:rsid w:val="005C67C1"/>
    <w:rsid w:val="006218B3"/>
    <w:rsid w:val="0063733C"/>
    <w:rsid w:val="006554B4"/>
    <w:rsid w:val="006A5059"/>
    <w:rsid w:val="006C0D2D"/>
    <w:rsid w:val="006F4C6C"/>
    <w:rsid w:val="00750489"/>
    <w:rsid w:val="0077181A"/>
    <w:rsid w:val="008312C5"/>
    <w:rsid w:val="00990333"/>
    <w:rsid w:val="00A66822"/>
    <w:rsid w:val="00A87B31"/>
    <w:rsid w:val="00AF06FD"/>
    <w:rsid w:val="00B07703"/>
    <w:rsid w:val="00B47619"/>
    <w:rsid w:val="00B86DD9"/>
    <w:rsid w:val="00B93087"/>
    <w:rsid w:val="00C601D1"/>
    <w:rsid w:val="00CB540B"/>
    <w:rsid w:val="00D061FD"/>
    <w:rsid w:val="00D0705F"/>
    <w:rsid w:val="00D50C40"/>
    <w:rsid w:val="00E007BB"/>
    <w:rsid w:val="00E36C03"/>
    <w:rsid w:val="00F226D7"/>
    <w:rsid w:val="00F64048"/>
    <w:rsid w:val="00F72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73C41"/>
  <w15:docId w15:val="{B031DDF6-158D-4626-BE03-28C630A57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</dc:creator>
  <cp:lastModifiedBy>falkovich.a falkovich.a</cp:lastModifiedBy>
  <cp:revision>4</cp:revision>
  <dcterms:created xsi:type="dcterms:W3CDTF">2022-06-19T15:10:00Z</dcterms:created>
  <dcterms:modified xsi:type="dcterms:W3CDTF">2022-06-19T17:22:00Z</dcterms:modified>
</cp:coreProperties>
</file>